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D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 21г.</w:t>
      </w:r>
    </w:p>
    <w:p w:rsidR="00BF0E6D" w:rsidRPr="00C37302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 w:rsidR="006B2A17">
        <w:rPr>
          <w:rFonts w:ascii="Times New Roman" w:hAnsi="Times New Roman" w:cs="Times New Roman"/>
          <w:b/>
          <w:sz w:val="28"/>
          <w:szCs w:val="28"/>
        </w:rPr>
        <w:t>ЭМ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0E6D" w:rsidRPr="00C37302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BF0E6D" w:rsidRPr="00C37302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F0E6D" w:rsidRPr="00C37302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BF0E6D" w:rsidRDefault="00BF0E6D" w:rsidP="00BF0E6D">
      <w:pPr>
        <w:jc w:val="both"/>
        <w:rPr>
          <w:rFonts w:ascii="Times New Roman" w:eastAsia="Calibri" w:hAnsi="Times New Roman"/>
          <w:sz w:val="24"/>
          <w:szCs w:val="24"/>
        </w:rPr>
      </w:pPr>
      <w:r w:rsidRPr="00C37302">
        <w:rPr>
          <w:rStyle w:val="a5"/>
          <w:rFonts w:ascii="inherit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5"/>
          <w:rFonts w:ascii="inherit" w:hAnsi="inherit" w:cs="Times" w:hint="eastAsia"/>
          <w:sz w:val="28"/>
          <w:szCs w:val="28"/>
          <w:bdr w:val="none" w:sz="0" w:space="0" w:color="auto" w:frame="1"/>
        </w:rPr>
        <w:t>«</w:t>
      </w:r>
      <w:r w:rsidRPr="00EA0180">
        <w:rPr>
          <w:rFonts w:ascii="Times New Roman" w:eastAsia="Calibri" w:hAnsi="Times New Roman"/>
          <w:b/>
          <w:sz w:val="28"/>
          <w:szCs w:val="28"/>
        </w:rPr>
        <w:t>История и методы цитологии. Клетка как элементарная биологическая система</w:t>
      </w:r>
      <w:r>
        <w:rPr>
          <w:rFonts w:ascii="Times New Roman" w:eastAsia="Calibri" w:hAnsi="Times New Roman"/>
          <w:b/>
          <w:sz w:val="28"/>
          <w:szCs w:val="28"/>
        </w:rPr>
        <w:t>»</w:t>
      </w:r>
      <w:r w:rsidRPr="00EA0180">
        <w:rPr>
          <w:rFonts w:ascii="Times New Roman" w:eastAsia="Calibri" w:hAnsi="Times New Roman"/>
          <w:b/>
          <w:sz w:val="28"/>
          <w:szCs w:val="28"/>
        </w:rPr>
        <w:t>.</w:t>
      </w:r>
    </w:p>
    <w:p w:rsidR="00BF0E6D" w:rsidRPr="00C37302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F0E6D" w:rsidRPr="00C37302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</w:t>
      </w:r>
      <w:r w:rsidRPr="000830B1">
        <w:rPr>
          <w:sz w:val="28"/>
          <w:szCs w:val="28"/>
        </w:rPr>
        <w:t xml:space="preserve">, </w:t>
      </w:r>
      <w:r w:rsidRPr="000830B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830B1">
        <w:rPr>
          <w:color w:val="000000"/>
          <w:sz w:val="28"/>
          <w:szCs w:val="28"/>
          <w:shd w:val="clear" w:color="auto" w:fill="FFFFFF"/>
        </w:rPr>
        <w:t>расширить знания учащихся о методах цитологии, познакомить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0830B1">
        <w:rPr>
          <w:color w:val="000000"/>
          <w:sz w:val="28"/>
          <w:szCs w:val="28"/>
          <w:shd w:val="clear" w:color="auto" w:fill="FFFFFF"/>
        </w:rPr>
        <w:t xml:space="preserve"> с историей становления клеточной теории, ознакомить с химических составом клетки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BF0E6D" w:rsidRPr="00C37302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BF0E6D" w:rsidRPr="00C37302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BF0E6D" w:rsidRPr="00AF2CD2" w:rsidRDefault="00BF0E6D" w:rsidP="00BF0E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ознакомиться с основными положениями клеточной теории, расширить представления об учёных, положившим начало цитологии;</w:t>
      </w:r>
    </w:p>
    <w:p w:rsidR="00BF0E6D" w:rsidRPr="00AF2CD2" w:rsidRDefault="00BF0E6D" w:rsidP="00BF0E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общий состав клетки;</w:t>
      </w:r>
    </w:p>
    <w:p w:rsidR="00BF0E6D" w:rsidRPr="00AF2CD2" w:rsidRDefault="00BF0E6D" w:rsidP="00BF0E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иметь представление об оболочке, ядре, цитоплазме и органоидах клетки, знать функции каждой составляющей клетки;</w:t>
      </w:r>
    </w:p>
    <w:p w:rsidR="00BF0E6D" w:rsidRPr="00AF2CD2" w:rsidRDefault="00BF0E6D" w:rsidP="00BF0E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химический состав клетки;</w:t>
      </w:r>
    </w:p>
    <w:p w:rsidR="00BF0E6D" w:rsidRPr="00AF2CD2" w:rsidRDefault="00BF0E6D" w:rsidP="00BF0E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продолжить формирование умений проводить наблюдения</w:t>
      </w:r>
      <w:r>
        <w:rPr>
          <w:sz w:val="28"/>
          <w:szCs w:val="28"/>
        </w:rPr>
        <w:t xml:space="preserve">, </w:t>
      </w:r>
      <w:r w:rsidRPr="00AF2CD2">
        <w:rPr>
          <w:sz w:val="28"/>
          <w:szCs w:val="28"/>
        </w:rPr>
        <w:t>делать выводы по изученному материалу.</w:t>
      </w:r>
    </w:p>
    <w:p w:rsidR="00BF0E6D" w:rsidRPr="00C37302" w:rsidRDefault="00BF0E6D" w:rsidP="00BF0E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302">
        <w:rPr>
          <w:rFonts w:ascii="Times New Roman" w:hAnsi="Times New Roman" w:cs="Times New Roman"/>
          <w:sz w:val="28"/>
          <w:szCs w:val="28"/>
        </w:rPr>
        <w:t xml:space="preserve">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02">
        <w:rPr>
          <w:rFonts w:ascii="Times New Roman" w:hAnsi="Times New Roman" w:cs="Times New Roman"/>
          <w:sz w:val="28"/>
          <w:szCs w:val="28"/>
        </w:rPr>
        <w:t>«</w:t>
      </w:r>
      <w:r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Органеллы клеток разных организмов</w:t>
      </w:r>
      <w:r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Pr="00C37302">
        <w:rPr>
          <w:rFonts w:ascii="Times New Roman" w:hAnsi="Times New Roman" w:cs="Times New Roman"/>
          <w:sz w:val="28"/>
          <w:szCs w:val="28"/>
        </w:rPr>
        <w:t>; соотносить уровни организации живой материи  с их значением, навыками самообразования, самоанализа, коллективной работы и коммуникативной компетенцией.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понятия и термины:</w:t>
      </w:r>
      <w:r>
        <w:rPr>
          <w:rFonts w:ascii="Times New Roman" w:hAnsi="Times New Roman" w:cs="Times New Roman"/>
          <w:sz w:val="28"/>
          <w:szCs w:val="28"/>
        </w:rPr>
        <w:t xml:space="preserve"> клетка, клеточный уровень организации жизни, клеточная теория, микроскопия, центрифугирование, метод меченых атомов, метод культуры клеток, прокариоты, эукариоты, ядро, органеллы, клеточная стенка, бактерии, грибы, растения, животные, микрофотографии, микропрепараты.</w:t>
      </w:r>
    </w:p>
    <w:p w:rsidR="00BF0E6D" w:rsidRDefault="00BF0E6D" w:rsidP="00BF0E6D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занятия: </w:t>
      </w:r>
    </w:p>
    <w:p w:rsidR="00BF0E6D" w:rsidRPr="0028621C" w:rsidRDefault="00BF0E6D" w:rsidP="00BF0E6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клетки.</w:t>
      </w:r>
    </w:p>
    <w:p w:rsidR="00BF0E6D" w:rsidRDefault="00BF0E6D" w:rsidP="00BF0E6D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BF0E6D" w:rsidRDefault="00BF0E6D" w:rsidP="00BF0E6D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3.Основные органеллы клеток эукариот, особенности строения, биологические функции.            </w:t>
      </w:r>
    </w:p>
    <w:p w:rsidR="00BF0E6D" w:rsidRPr="000830B1" w:rsidRDefault="00BF0E6D" w:rsidP="00BF0E6D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0830B1">
        <w:rPr>
          <w:b/>
          <w:i/>
          <w:sz w:val="28"/>
          <w:szCs w:val="28"/>
        </w:rPr>
        <w:t>4.Практическая работа.</w:t>
      </w:r>
    </w:p>
    <w:p w:rsidR="00BF0E6D" w:rsidRPr="000830B1" w:rsidRDefault="00BF0E6D" w:rsidP="00BF0E6D">
      <w:pPr>
        <w:pBdr>
          <w:bottom w:val="dotted" w:sz="12" w:space="4" w:color="EDECEC"/>
        </w:pBdr>
        <w:spacing w:before="150" w:after="0" w:line="240" w:lineRule="auto"/>
        <w:outlineLvl w:val="0"/>
        <w:rPr>
          <w:b/>
          <w:bCs/>
          <w:i/>
        </w:rPr>
      </w:pPr>
    </w:p>
    <w:p w:rsidR="00BF0E6D" w:rsidRDefault="00BF0E6D" w:rsidP="00BF0E6D">
      <w:pPr>
        <w:pBdr>
          <w:bottom w:val="dotted" w:sz="12" w:space="4" w:color="EDECEC"/>
        </w:pBdr>
        <w:spacing w:before="150"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</w:p>
    <w:p w:rsidR="00BF0E6D" w:rsidRDefault="00BF0E6D" w:rsidP="00BF0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Клетку открыл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Гук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физик, который работал в Оксфордском университете. Он усовершенствовал конструкцию микроскопа и исследовал с его помощью разные объекты, в том числе пробку, пробкового дуба. Рассматривая с помощью микроскопа пробку, Гук увидел ячейки (это были клетки стенки), которые напомнили ему монастырские кельи, и он назвал их английским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catll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(клетка). Свои исследования он описал в статье в 1665 году. Позже Гук наблюдал и описал клетки таких растений как бузина, укроп, морковь, и т.д…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формирования цитологии как науки связан с голландцем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Антоне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Левингуком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работал в конце 17 века – в начале 18 века. Он открыл одноклеточные организмы, эритроциты, сперматозоиды и другие клетки.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18 века существенных сдвигов в науке о клетках не происходило через несовершенную конструкцию микроскопов. А вот в 19 веке микроскопы значительно усовершенствовали и, к тому же, создали методики окрашивания клеток. Это привело к целому ряду открытий. В 1827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 Бер</w:t>
      </w:r>
      <w:r>
        <w:rPr>
          <w:rFonts w:ascii="Times New Roman" w:hAnsi="Times New Roman" w:cs="Times New Roman"/>
          <w:sz w:val="28"/>
          <w:szCs w:val="28"/>
        </w:rPr>
        <w:t xml:space="preserve"> открывает яйцеклетку млекопитающих. В 1831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Броун</w:t>
      </w:r>
      <w:r>
        <w:rPr>
          <w:rFonts w:ascii="Times New Roman" w:hAnsi="Times New Roman" w:cs="Times New Roman"/>
          <w:sz w:val="28"/>
          <w:szCs w:val="28"/>
        </w:rPr>
        <w:t xml:space="preserve"> описывает ядра растительных клеток.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1839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Теодор Шванн,</w:t>
      </w:r>
      <w:r>
        <w:rPr>
          <w:rFonts w:ascii="Times New Roman" w:hAnsi="Times New Roman" w:cs="Times New Roman"/>
          <w:sz w:val="28"/>
          <w:szCs w:val="28"/>
        </w:rPr>
        <w:t xml:space="preserve"> сравнивая клетки растения и животных и опираясь на выводы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Шлейдена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сформулировал клеточную теорию.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Основными положениями этой теории были такие: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• Все организмы состоят из клеток или разными способами образованные из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• Клетки растений и животных подобны основными чертами;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• Рост и развитие организмов связаны с образованием клеток.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1859 году Рудольф Вирхов доказал, что клетки возникают лишь из клеток-предшественников. Это все привело к тому, что в конце 19 века цитология стала самостоятельной наукой.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веке развитие цитологии интенсивно продолжалось. Этому способствовало появление новых методов исследований – сначала электронной микроскопии, а затем центрифугирования и методов молекулярной биологии.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органеллы клеток эукариот, особенности строения, биологические функции.           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Характерным признаком, по которым клетки живых организмов можно разделить на два основных типа, является наличие в клетке ядра. Именно поэтому живые организмы разделяют на эукариоты и прокариоты. Этот признак хорошо видно с помощью светового микроскопа. Поэтому подобное разделение возникло достаточно давно. Исследования с использованием самых современных технологий позволили обнаружить намного больше отличий между этими группами.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состоят из поверхностного аппарата и цитоплазмы. В состав поверхностного аппарата обычно входят плазматические мембраны и клетка стенки. Но у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клеточная стенка может отсутствовать. Как дополнительные элементы поверхностного аппарата у прокариот могут быть бактериальные жгутики, слизистые капсулы и разнообразные выросты плазматической мембраны.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отличие от прокариот,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организмы имеют сложную структуру клетки. Их поверхностный аппарат кроме плазматической мембраны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комплексы. Некоторые группы эукариот имеют клеточные стенки.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также есть поверхностные структуры, которые обеспечивают движение клеток.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Внутренняя составляющая клетки эукариот содержит три важные группы органелл, отсутствующие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организмов: неклеточные органеллы,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органеллы.</w:t>
      </w:r>
    </w:p>
    <w:p w:rsidR="00BF0E6D" w:rsidRDefault="00BF0E6D" w:rsidP="00BF0E6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Сложная внутренняя структура клетки,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ядра и мембранных органелл, позволяют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 достигать намного больших размеров. Средний размер клетки эукариот – около 100 мкм. Кроме того, они приобрели способность образовывать стойкие комплексы клеток с распределением функциональных обязанностей между отдельными клетками. Это привело к возникновению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появления больших за размерами организмов – животных, растений и грибов.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про- и эукариот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Цитоплазма прокариот представлена полужидким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цитозолем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расположены одиночные рибосомы,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(кольцевой молекулой ДНК). Мембранные органеллы в цитоплазме отсутствующие, но плазматическая мембрана клетки может образовывать выпячивания,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 разнообразные функции. Средний размер клеток прокариот — от 0,1 до 10 мкм.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клетки являются достаточно разнообразными, их разнообразие настолько большое, что сначала, рассматривая клетки в микроскоп, ученые не замечали в них похожие черты или свойства. Но потом выяснили, что за всем многообразием клеток кроется их принципиальное единство, общие для них проявления жизни.</w:t>
      </w:r>
    </w:p>
    <w:p w:rsidR="00BF0E6D" w:rsidRDefault="00BF0E6D" w:rsidP="00BF0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чем же клетки одинаковы?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любой клетки отделено от внешней среды особенной структурой — </w:t>
      </w:r>
      <w:r>
        <w:rPr>
          <w:rFonts w:ascii="Times New Roman" w:hAnsi="Times New Roman" w:cs="Times New Roman"/>
          <w:i/>
          <w:iCs/>
          <w:sz w:val="28"/>
          <w:szCs w:val="28"/>
        </w:rPr>
        <w:t>плазматической мембраной (плазмалеммой)</w:t>
      </w:r>
      <w:r>
        <w:rPr>
          <w:rFonts w:ascii="Times New Roman" w:hAnsi="Times New Roman" w:cs="Times New Roman"/>
          <w:sz w:val="28"/>
          <w:szCs w:val="28"/>
        </w:rPr>
        <w:t xml:space="preserve">.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создавать внутри клетки совсем особенную среду, не похожую на то, что ее окружает. Поэтому в клетки могут происходить те процессы, которые не происходят больше нигде, их называют процессами жизнедеятельности.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среда живой клетки, ограниченная плазматической мембраной, называется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цитоплазмой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гиалоплазму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(основное прозрачное вещество) и клеточные органеллы, а также разные непостоянные структуры — включения.</w:t>
      </w:r>
      <w:r>
        <w:rPr>
          <w:rFonts w:ascii="Times New Roman" w:hAnsi="Times New Roman" w:cs="Times New Roman"/>
          <w:sz w:val="28"/>
          <w:szCs w:val="28"/>
        </w:rPr>
        <w:tab/>
        <w:t xml:space="preserve">К органеллам, которые есть в любой клетке, принадлежат также </w:t>
      </w:r>
      <w:r>
        <w:rPr>
          <w:rFonts w:ascii="Times New Roman" w:hAnsi="Times New Roman" w:cs="Times New Roman"/>
          <w:b/>
          <w:i/>
          <w:sz w:val="28"/>
          <w:szCs w:val="28"/>
        </w:rPr>
        <w:t>рибосомы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происходит синтез .Единство строения всех клеток является подтверждением единства живого мира. 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Строение клеток эукариот.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Эукариоты</w:t>
      </w:r>
      <w:r>
        <w:rPr>
          <w:rFonts w:ascii="Times New Roman" w:hAnsi="Times New Roman" w:cs="Times New Roman"/>
          <w:sz w:val="28"/>
          <w:szCs w:val="28"/>
        </w:rPr>
        <w:t xml:space="preserve"> — это организмы, клетки которых, в отличие от клеток прокариот, имеют ядро. Ядро — это наибольшая органелла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клетки, в которой хранится и из которой переписывается наследственная информация, записанная в хромосомах. </w:t>
      </w:r>
      <w:r>
        <w:rPr>
          <w:rFonts w:ascii="Times New Roman" w:hAnsi="Times New Roman" w:cs="Times New Roman"/>
          <w:b/>
          <w:sz w:val="28"/>
          <w:szCs w:val="28"/>
        </w:rPr>
        <w:t>Хромосома</w:t>
      </w:r>
      <w:r>
        <w:rPr>
          <w:rFonts w:ascii="Times New Roman" w:hAnsi="Times New Roman" w:cs="Times New Roman"/>
          <w:sz w:val="28"/>
          <w:szCs w:val="28"/>
        </w:rPr>
        <w:t xml:space="preserve"> — это гигантская молекула ДНК, интегрированная с белками.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ядре содержится </w:t>
      </w:r>
      <w:r>
        <w:rPr>
          <w:rFonts w:ascii="Times New Roman" w:hAnsi="Times New Roman" w:cs="Times New Roman"/>
          <w:b/>
          <w:i/>
          <w:sz w:val="28"/>
          <w:szCs w:val="28"/>
        </w:rPr>
        <w:t>ядрышко</w:t>
      </w:r>
      <w:r>
        <w:rPr>
          <w:rFonts w:ascii="Times New Roman" w:hAnsi="Times New Roman" w:cs="Times New Roman"/>
          <w:sz w:val="28"/>
          <w:szCs w:val="28"/>
        </w:rPr>
        <w:t xml:space="preserve"> — место, где образуются другие важные органеллы, которые берут участие в синтезе белка, - </w:t>
      </w:r>
      <w:r>
        <w:rPr>
          <w:rFonts w:ascii="Times New Roman" w:hAnsi="Times New Roman" w:cs="Times New Roman"/>
          <w:b/>
          <w:i/>
          <w:sz w:val="28"/>
          <w:szCs w:val="28"/>
        </w:rPr>
        <w:t>рибосомы</w:t>
      </w:r>
      <w:r>
        <w:rPr>
          <w:rFonts w:ascii="Times New Roman" w:hAnsi="Times New Roman" w:cs="Times New Roman"/>
          <w:sz w:val="28"/>
          <w:szCs w:val="28"/>
        </w:rPr>
        <w:t xml:space="preserve">. Но рибосомы лишь формируются в ядре, а работают они (то есть синтезируют белок) в цитоплазме. Часть из них находится в цитоплазме свободно, а часть прикрепляется к мембранам, которые образуют сетку, которая называется эндоплазматической. Рибосомы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органеллы.</w:t>
      </w:r>
      <w:r>
        <w:rPr>
          <w:rFonts w:ascii="Times New Roman" w:hAnsi="Times New Roman" w:cs="Times New Roman"/>
          <w:sz w:val="28"/>
          <w:szCs w:val="28"/>
        </w:rPr>
        <w:tab/>
        <w:t xml:space="preserve">Эндоплазматическая сеть — это сеть канальцев, ограниченных мембранами. Существует два типа эндоплазматической сети: гладкая и гранулярная. На мембранах гранулярной эндоплазматической сети расположены рибосомы, потому в ней происходит синтез и транспортировка белков. А гладкая эндоплазматическая сеть — это место синтеза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транспортирования углеводов и липидов. На ней рибосом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синтеза белков, углеводов, и жиров необходима энергия, которую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клетке производят «энергетические станции» клетки — митохондрии.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Митохондрии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органеллы, в которых осуществляется процесс клеточного дыхания. На мембранах митохондрий окисляются органические соединения, и накапливается химическая энергия в виде особенных энергетических молекул (АТФ).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клетке также есть место, где органические соединения могут накапливаться и откуда они могут транспортироваться, — это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плоских мембранных мешочков. Он принимает участие в транспортировании белков, липидов, углеводов.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также органеллы внутриклеточного пищеварения — лизосомы.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Лизосомы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органеллы, которые являются характерными для клеток животных, содержат ферменты, которые могут расщеплять белки, углеводы, нуклеиновые кислоты, липиды.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органеллы клетки работают совместно, принимая участие в процессах обмена веществ и энергии.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клетке могут быть органеллы, которые не имеют мембранного строения, например, рибосомы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опорно-двигательная система клетки, которая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реснички, жгутики, клеточный центр, который продуцирует микротрубочки и центриоли.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органеллы, характерные только для клеток растений, - пластиды.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Пластиды бывают трех типов: хлоропласты, хромопласты и лейкопласты. В хлоропластах, как вы уже знаете, происходит процесс фотосинтеза.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клетках растений есть также вакуоли — продукты жизнедеятельности клетки, которая является резервуарами воды и растворенных в ней соединений. </w:t>
      </w:r>
    </w:p>
    <w:p w:rsidR="00BF0E6D" w:rsidRDefault="00BF0E6D" w:rsidP="00BF0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организмам принадлежат растения, животные и грибы. </w:t>
      </w:r>
    </w:p>
    <w:p w:rsidR="00BF0E6D" w:rsidRDefault="00BF0E6D" w:rsidP="00BF0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Строение клеток прокариот.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Прокариоты</w:t>
      </w:r>
      <w:r>
        <w:rPr>
          <w:rFonts w:ascii="Times New Roman" w:hAnsi="Times New Roman" w:cs="Times New Roman"/>
          <w:sz w:val="28"/>
          <w:szCs w:val="28"/>
        </w:rPr>
        <w:t xml:space="preserve">—   одноклеточные организмы, в клетках которых нет оформленного ядра и многих других органелл, которые есть у эукариот.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характерными являются малые размеры (не более чем 10 мкм), сохранение генетического материала в форме кольцевой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молекулы ДНК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организмам принадлежат бактерии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раньше называли сине-зелеными водорослями.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у прокариот происходит процесс аэробного дыхания, то для этого используются специальные выпячивания плазматической мембраны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мезосомы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бактерии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фотосинтезируют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процесс фотосинтеза происходит на фотосинтетических мембранах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тилакоидах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белка у прокариот происходит на рибосомах, но они меньшие за размерами, чем рибосомы эукариот.</w:t>
      </w:r>
    </w:p>
    <w:p w:rsidR="00BF0E6D" w:rsidRDefault="00BF0E6D" w:rsidP="00BF0E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клетке мало органелл, ни одна из них 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строения, внутренние мембраны случаются редко. Если они есть, то на них происходят процессы дыхания или фотосинтеза. </w:t>
      </w:r>
    </w:p>
    <w:p w:rsidR="00BF0E6D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</w:p>
    <w:p w:rsidR="00BF0E6D" w:rsidRPr="00393910" w:rsidRDefault="00BF0E6D" w:rsidP="00BF0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4.Практическая</w:t>
      </w:r>
      <w:r w:rsidRPr="00393910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BF0E6D" w:rsidRPr="000830B1" w:rsidRDefault="00BF0E6D" w:rsidP="00BF0E6D">
      <w:pPr>
        <w:pStyle w:val="Default"/>
        <w:jc w:val="center"/>
        <w:rPr>
          <w:sz w:val="28"/>
          <w:szCs w:val="28"/>
        </w:rPr>
      </w:pPr>
      <w:r w:rsidRPr="00393910">
        <w:rPr>
          <w:b/>
          <w:sz w:val="28"/>
          <w:szCs w:val="28"/>
        </w:rPr>
        <w:t xml:space="preserve">Тема: </w:t>
      </w:r>
      <w:r w:rsidRPr="000830B1">
        <w:rPr>
          <w:b/>
          <w:i/>
          <w:sz w:val="28"/>
          <w:szCs w:val="28"/>
        </w:rPr>
        <w:t>«</w:t>
      </w:r>
      <w:r w:rsidRPr="000830B1">
        <w:rPr>
          <w:b/>
          <w:sz w:val="28"/>
          <w:szCs w:val="28"/>
        </w:rPr>
        <w:t>Изготовление микропрепаратов и изучение клеток растений, животных, грибов</w:t>
      </w:r>
      <w:r>
        <w:rPr>
          <w:b/>
          <w:sz w:val="28"/>
          <w:szCs w:val="28"/>
        </w:rPr>
        <w:t>».</w:t>
      </w:r>
    </w:p>
    <w:p w:rsidR="00BF0E6D" w:rsidRDefault="00BF0E6D" w:rsidP="00BF0E6D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Цель:</w:t>
      </w:r>
      <w:r w:rsidRPr="00393910">
        <w:rPr>
          <w:sz w:val="28"/>
          <w:szCs w:val="28"/>
        </w:rPr>
        <w:t xml:space="preserve"> научиться различать клетки растений, животных, грибов и бактерий, закрепить умен</w:t>
      </w:r>
      <w:r>
        <w:rPr>
          <w:sz w:val="28"/>
          <w:szCs w:val="28"/>
        </w:rPr>
        <w:t>и</w:t>
      </w:r>
      <w:r w:rsidRPr="00393910">
        <w:rPr>
          <w:sz w:val="28"/>
          <w:szCs w:val="28"/>
        </w:rPr>
        <w:t>я сравнивать разные организмы.</w:t>
      </w:r>
    </w:p>
    <w:p w:rsidR="00BF0E6D" w:rsidRPr="00393910" w:rsidRDefault="00BF0E6D" w:rsidP="00BF0E6D">
      <w:pPr>
        <w:pStyle w:val="Default"/>
        <w:rPr>
          <w:sz w:val="28"/>
          <w:szCs w:val="28"/>
        </w:rPr>
      </w:pPr>
    </w:p>
    <w:p w:rsidR="00BF0E6D" w:rsidRPr="00393910" w:rsidRDefault="00BF0E6D" w:rsidP="00BF0E6D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микрофотографии </w:t>
      </w:r>
      <w:r w:rsidRPr="00393910">
        <w:rPr>
          <w:sz w:val="28"/>
          <w:szCs w:val="28"/>
        </w:rPr>
        <w:t>клет</w:t>
      </w:r>
      <w:r>
        <w:rPr>
          <w:sz w:val="28"/>
          <w:szCs w:val="28"/>
        </w:rPr>
        <w:t>ок растений, грибов, животных, бактерий.</w:t>
      </w:r>
      <w:r w:rsidRPr="00393910">
        <w:rPr>
          <w:sz w:val="28"/>
          <w:szCs w:val="28"/>
        </w:rPr>
        <w:t xml:space="preserve"> </w:t>
      </w:r>
    </w:p>
    <w:p w:rsidR="00BF0E6D" w:rsidRDefault="00BF0E6D" w:rsidP="00BF0E6D">
      <w:pPr>
        <w:pStyle w:val="Default"/>
        <w:jc w:val="center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Ход работы:</w:t>
      </w:r>
    </w:p>
    <w:p w:rsidR="00BF0E6D" w:rsidRDefault="00BF0E6D" w:rsidP="00BF0E6D">
      <w:pPr>
        <w:pStyle w:val="Default"/>
        <w:jc w:val="center"/>
        <w:rPr>
          <w:b/>
          <w:sz w:val="28"/>
          <w:szCs w:val="28"/>
        </w:rPr>
      </w:pPr>
    </w:p>
    <w:p w:rsidR="00BF0E6D" w:rsidRDefault="00BF0E6D" w:rsidP="00BF0E6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93910">
        <w:rPr>
          <w:sz w:val="28"/>
          <w:szCs w:val="28"/>
        </w:rPr>
        <w:t>Рассмотр</w:t>
      </w:r>
      <w:r>
        <w:rPr>
          <w:sz w:val="28"/>
          <w:szCs w:val="28"/>
        </w:rPr>
        <w:t xml:space="preserve">ите </w:t>
      </w:r>
      <w:r w:rsidRPr="0039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микрофотографии клеток </w:t>
      </w:r>
      <w:r w:rsidRPr="00393910">
        <w:rPr>
          <w:sz w:val="28"/>
          <w:szCs w:val="28"/>
        </w:rPr>
        <w:t>разных организмов.</w:t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330700" cy="31432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Pr="00776F65" w:rsidRDefault="00BF0E6D" w:rsidP="00BF0E6D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lastRenderedPageBreak/>
        <w:t>Клетка растения</w:t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3553434" cy="2085975"/>
            <wp:effectExtent l="19050" t="0" r="8916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3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E6D" w:rsidRPr="00776F65" w:rsidRDefault="00BF0E6D" w:rsidP="00BF0E6D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 xml:space="preserve">Схема строения клетки гриба </w:t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248150" cy="2657475"/>
            <wp:effectExtent l="19050" t="0" r="0" b="0"/>
            <wp:docPr id="12" name="Рисунок 4" descr="Типичная клетка эукари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ичная клетка эукари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Pr="00776F65" w:rsidRDefault="00BF0E6D" w:rsidP="00BF0E6D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>Схема строения клетки бактерии</w:t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724400" cy="2654157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Pr="00393910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Pr="00393910" w:rsidRDefault="00BF0E6D" w:rsidP="00BF0E6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93910">
        <w:rPr>
          <w:sz w:val="28"/>
          <w:szCs w:val="28"/>
        </w:rPr>
        <w:lastRenderedPageBreak/>
        <w:t>Зарис</w:t>
      </w:r>
      <w:r>
        <w:rPr>
          <w:sz w:val="28"/>
          <w:szCs w:val="28"/>
        </w:rPr>
        <w:t xml:space="preserve">уйте схемы </w:t>
      </w:r>
      <w:r w:rsidRPr="00393910">
        <w:rPr>
          <w:sz w:val="28"/>
          <w:szCs w:val="28"/>
        </w:rPr>
        <w:t xml:space="preserve"> клет</w:t>
      </w:r>
      <w:r>
        <w:rPr>
          <w:sz w:val="28"/>
          <w:szCs w:val="28"/>
        </w:rPr>
        <w:t>ок</w:t>
      </w:r>
      <w:r w:rsidRPr="00393910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 xml:space="preserve">, животного, бактерии, гриба с  обозначением  органелл ( частей клеток),  пользуясь информацией из лекции.  Рисунки выполняются по следующим требованиям: простым карандашом, размер рисунка не менее 6см на 6 см, подписи органелл выполняются ручкой. </w:t>
      </w: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</w:p>
    <w:p w:rsidR="00BF0E6D" w:rsidRDefault="00BF0E6D" w:rsidP="00BF0E6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393910">
        <w:rPr>
          <w:sz w:val="28"/>
          <w:szCs w:val="28"/>
        </w:rPr>
        <w:t>Сравнит</w:t>
      </w:r>
      <w:r>
        <w:rPr>
          <w:sz w:val="28"/>
          <w:szCs w:val="28"/>
        </w:rPr>
        <w:t>е</w:t>
      </w:r>
      <w:r w:rsidRPr="00393910">
        <w:rPr>
          <w:sz w:val="28"/>
          <w:szCs w:val="28"/>
        </w:rPr>
        <w:t xml:space="preserve"> строения клеток разных организ</w:t>
      </w:r>
      <w:r>
        <w:rPr>
          <w:sz w:val="28"/>
          <w:szCs w:val="28"/>
        </w:rPr>
        <w:t>мов и дайте ответ в виде таблицы. В колонках поставьте плюс или минус, в зависимости от наличия органелл живого организма, пропишите функции органелл .</w:t>
      </w:r>
    </w:p>
    <w:tbl>
      <w:tblPr>
        <w:tblStyle w:val="a6"/>
        <w:tblW w:w="0" w:type="auto"/>
        <w:tblInd w:w="720" w:type="dxa"/>
        <w:tblLook w:val="04A0"/>
      </w:tblPr>
      <w:tblGrid>
        <w:gridCol w:w="1651"/>
        <w:gridCol w:w="1324"/>
        <w:gridCol w:w="1484"/>
        <w:gridCol w:w="1155"/>
        <w:gridCol w:w="1343"/>
        <w:gridCol w:w="1894"/>
      </w:tblGrid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Органелла</w:t>
            </w:r>
          </w:p>
        </w:tc>
        <w:tc>
          <w:tcPr>
            <w:tcW w:w="132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Клетка растения</w:t>
            </w:r>
          </w:p>
        </w:tc>
        <w:tc>
          <w:tcPr>
            <w:tcW w:w="148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Клетка животного</w:t>
            </w:r>
          </w:p>
        </w:tc>
        <w:tc>
          <w:tcPr>
            <w:tcW w:w="1155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Клетка гриба</w:t>
            </w:r>
          </w:p>
        </w:tc>
        <w:tc>
          <w:tcPr>
            <w:tcW w:w="1343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Клетка бактерии</w:t>
            </w:r>
          </w:p>
        </w:tc>
        <w:tc>
          <w:tcPr>
            <w:tcW w:w="189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Функции</w:t>
            </w: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Ядро</w:t>
            </w:r>
          </w:p>
        </w:tc>
        <w:tc>
          <w:tcPr>
            <w:tcW w:w="132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BF0E6D" w:rsidRPr="00050171" w:rsidRDefault="00BF0E6D" w:rsidP="00CE2C35">
            <w:pPr>
              <w:pStyle w:val="Default"/>
            </w:pPr>
            <w:r w:rsidRPr="00050171">
              <w:t>-</w:t>
            </w:r>
          </w:p>
        </w:tc>
        <w:tc>
          <w:tcPr>
            <w:tcW w:w="189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Передает наследственную информацию</w:t>
            </w:r>
            <w:r>
              <w:t>…</w:t>
            </w: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Цитоплазма</w:t>
            </w:r>
          </w:p>
        </w:tc>
        <w:tc>
          <w:tcPr>
            <w:tcW w:w="132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BF0E6D" w:rsidRPr="00050171" w:rsidRDefault="00BF0E6D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BF0E6D" w:rsidRPr="00050171" w:rsidRDefault="00BF0E6D" w:rsidP="00CE2C35">
            <w:pPr>
              <w:pStyle w:val="Default"/>
            </w:pPr>
            <w:r>
              <w:t>+</w:t>
            </w:r>
          </w:p>
        </w:tc>
        <w:tc>
          <w:tcPr>
            <w:tcW w:w="1894" w:type="dxa"/>
          </w:tcPr>
          <w:p w:rsidR="00BF0E6D" w:rsidRPr="00050171" w:rsidRDefault="00BF0E6D" w:rsidP="00CE2C35">
            <w:pPr>
              <w:pStyle w:val="Default"/>
            </w:pPr>
            <w:r>
              <w:t>Взаимосвязь и взаимодействие органелл…</w:t>
            </w: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>
              <w:t xml:space="preserve"> Хлоропласты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Хромопласты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Лейкопласты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Митохондрии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Рибосомы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 xml:space="preserve">Аппарат </w:t>
            </w:r>
            <w:proofErr w:type="spellStart"/>
            <w:r w:rsidRPr="00050171">
              <w:t>Гольджи</w:t>
            </w:r>
            <w:proofErr w:type="spellEnd"/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Лизосомы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Молекула ДНК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ЭПС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Клеточный центр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Жгутик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 w:rsidRPr="00050171">
              <w:t>Циста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BF0E6D" w:rsidTr="00CE2C35">
        <w:tc>
          <w:tcPr>
            <w:tcW w:w="1651" w:type="dxa"/>
          </w:tcPr>
          <w:p w:rsidR="00BF0E6D" w:rsidRPr="00050171" w:rsidRDefault="00BF0E6D" w:rsidP="00CE2C35">
            <w:pPr>
              <w:pStyle w:val="Default"/>
            </w:pPr>
            <w:r>
              <w:t>Вакуоль</w:t>
            </w:r>
          </w:p>
        </w:tc>
        <w:tc>
          <w:tcPr>
            <w:tcW w:w="132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BF0E6D" w:rsidRDefault="00BF0E6D" w:rsidP="00CE2C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F0E6D" w:rsidRDefault="00BF0E6D" w:rsidP="00BF0E6D">
      <w:pPr>
        <w:pStyle w:val="Default"/>
        <w:rPr>
          <w:sz w:val="28"/>
          <w:szCs w:val="28"/>
        </w:rPr>
      </w:pPr>
    </w:p>
    <w:p w:rsidR="00BF0E6D" w:rsidRPr="00393910" w:rsidRDefault="00BF0E6D" w:rsidP="00BF0E6D">
      <w:pPr>
        <w:pStyle w:val="Default"/>
        <w:rPr>
          <w:sz w:val="28"/>
          <w:szCs w:val="28"/>
        </w:rPr>
      </w:pPr>
    </w:p>
    <w:p w:rsidR="00BF0E6D" w:rsidRPr="00393910" w:rsidRDefault="00BF0E6D" w:rsidP="00BF0E6D">
      <w:pPr>
        <w:pStyle w:val="Default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Контрольные вопросы:</w:t>
      </w:r>
    </w:p>
    <w:p w:rsidR="00BF0E6D" w:rsidRPr="00393910" w:rsidRDefault="00BF0E6D" w:rsidP="00BF0E6D">
      <w:pPr>
        <w:pStyle w:val="Default"/>
        <w:rPr>
          <w:sz w:val="28"/>
          <w:szCs w:val="28"/>
        </w:rPr>
      </w:pPr>
    </w:p>
    <w:p w:rsidR="00BF0E6D" w:rsidRPr="00393910" w:rsidRDefault="00BF0E6D" w:rsidP="00BF0E6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t>Какая основная причина отличия и подобия в строении</w:t>
      </w:r>
      <w:r>
        <w:rPr>
          <w:sz w:val="28"/>
          <w:szCs w:val="28"/>
        </w:rPr>
        <w:t xml:space="preserve"> растительной и животной клетки.</w:t>
      </w:r>
    </w:p>
    <w:p w:rsidR="00BF0E6D" w:rsidRDefault="00BF0E6D" w:rsidP="00BF0E6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t>Охарактеризуйте особенности строения цисты клетки бактерии и ап</w:t>
      </w:r>
      <w:r>
        <w:rPr>
          <w:sz w:val="28"/>
          <w:szCs w:val="28"/>
        </w:rPr>
        <w:t xml:space="preserve">парата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клетки животного .</w:t>
      </w:r>
    </w:p>
    <w:p w:rsidR="00BF0E6D" w:rsidRPr="00393910" w:rsidRDefault="00BF0E6D" w:rsidP="00BF0E6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 строение клеток прокариот и эукариот.</w:t>
      </w:r>
    </w:p>
    <w:p w:rsidR="00BF0E6D" w:rsidRPr="00393910" w:rsidRDefault="00BF0E6D" w:rsidP="00BF0E6D">
      <w:pPr>
        <w:pStyle w:val="Default"/>
        <w:ind w:left="644"/>
        <w:rPr>
          <w:sz w:val="28"/>
          <w:szCs w:val="28"/>
        </w:rPr>
      </w:pPr>
      <w:r w:rsidRPr="00393910">
        <w:rPr>
          <w:sz w:val="28"/>
          <w:szCs w:val="28"/>
        </w:rPr>
        <w:t xml:space="preserve">Сделать вывод соответственно цели данной </w:t>
      </w:r>
      <w:r>
        <w:rPr>
          <w:sz w:val="28"/>
          <w:szCs w:val="28"/>
        </w:rPr>
        <w:t xml:space="preserve">практической </w:t>
      </w:r>
      <w:r w:rsidRPr="00393910">
        <w:rPr>
          <w:sz w:val="28"/>
          <w:szCs w:val="28"/>
        </w:rPr>
        <w:t>работы.</w:t>
      </w:r>
    </w:p>
    <w:p w:rsidR="00BF0E6D" w:rsidRPr="00393910" w:rsidRDefault="00BF0E6D" w:rsidP="00BF0E6D">
      <w:pPr>
        <w:pStyle w:val="Default"/>
        <w:rPr>
          <w:sz w:val="28"/>
          <w:szCs w:val="28"/>
        </w:rPr>
      </w:pPr>
    </w:p>
    <w:p w:rsidR="00BF0E6D" w:rsidRPr="00402E93" w:rsidRDefault="00BF0E6D" w:rsidP="00BF0E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ДЗ: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письменно на двойных листочках практическую работу.</w:t>
      </w:r>
    </w:p>
    <w:p w:rsidR="00BF0E6D" w:rsidRDefault="00BF0E6D" w:rsidP="00BF0E6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hyperlink r:id="rId9" w:history="1"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0E6D" w:rsidRPr="0012451E" w:rsidRDefault="00BF0E6D" w:rsidP="00BF0E6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06.10 .21г.</w:t>
      </w:r>
    </w:p>
    <w:p w:rsidR="00BF0E6D" w:rsidRPr="00FE3510" w:rsidRDefault="00BF0E6D" w:rsidP="00BF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F0E6D" w:rsidRPr="0060453C" w:rsidRDefault="00BF0E6D" w:rsidP="00BF0E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BF0E6D" w:rsidRPr="0060453C" w:rsidRDefault="00BF0E6D" w:rsidP="00BF0E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BF0E6D" w:rsidRPr="0056048D" w:rsidRDefault="00BF0E6D" w:rsidP="00BF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BF0E6D" w:rsidRPr="00402E93" w:rsidRDefault="00BF0E6D" w:rsidP="00BF0E6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F7F7F" w:themeColor="text1" w:themeTint="8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 xml:space="preserve">Подготовка конспекта по вопросам: </w:t>
      </w:r>
      <w:r w:rsidRPr="00402E93">
        <w:rPr>
          <w:bCs/>
          <w:color w:val="000000" w:themeColor="text1"/>
        </w:rPr>
        <w:t>«Прокариоты и эукариоты</w:t>
      </w:r>
      <w:r w:rsidRPr="00402E93">
        <w:rPr>
          <w:rStyle w:val="a5"/>
          <w:rFonts w:ascii="inherit" w:eastAsiaTheme="majorEastAsia" w:hAnsi="inherit" w:cs="Times" w:hint="eastAsia"/>
          <w:color w:val="000000" w:themeColor="text1"/>
          <w:bdr w:val="none" w:sz="0" w:space="0" w:color="auto" w:frame="1"/>
        </w:rPr>
        <w:t>»</w:t>
      </w:r>
      <w:r w:rsidRPr="00402E93">
        <w:rPr>
          <w:rStyle w:val="a5"/>
          <w:rFonts w:ascii="inherit" w:eastAsiaTheme="majorEastAsia" w:hAnsi="inherit" w:cs="Times"/>
          <w:color w:val="000000" w:themeColor="text1"/>
          <w:bdr w:val="none" w:sz="0" w:space="0" w:color="auto" w:frame="1"/>
        </w:rPr>
        <w:t>.</w:t>
      </w:r>
    </w:p>
    <w:p w:rsidR="00BF0E6D" w:rsidRPr="00C37302" w:rsidRDefault="00BF0E6D" w:rsidP="00BF0E6D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BF0E6D" w:rsidRPr="00393910" w:rsidRDefault="00BF0E6D" w:rsidP="00BF0E6D">
      <w:pPr>
        <w:pStyle w:val="Default"/>
        <w:ind w:left="720"/>
        <w:rPr>
          <w:sz w:val="28"/>
          <w:szCs w:val="28"/>
        </w:rPr>
      </w:pPr>
    </w:p>
    <w:p w:rsidR="00C509CD" w:rsidRDefault="00C509CD"/>
    <w:sectPr w:rsidR="00C509CD" w:rsidSect="003E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52E"/>
    <w:multiLevelType w:val="multilevel"/>
    <w:tmpl w:val="80C45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D1F17"/>
    <w:multiLevelType w:val="hybridMultilevel"/>
    <w:tmpl w:val="07A00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A8F"/>
    <w:multiLevelType w:val="hybridMultilevel"/>
    <w:tmpl w:val="FF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0E6D"/>
    <w:rsid w:val="006B2A17"/>
    <w:rsid w:val="00751914"/>
    <w:rsid w:val="00BF0E6D"/>
    <w:rsid w:val="00C509CD"/>
    <w:rsid w:val="00E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E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0E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BF0E6D"/>
    <w:rPr>
      <w:b/>
      <w:bCs/>
    </w:rPr>
  </w:style>
  <w:style w:type="character" w:customStyle="1" w:styleId="c1">
    <w:name w:val="c1"/>
    <w:basedOn w:val="a0"/>
    <w:rsid w:val="00BF0E6D"/>
  </w:style>
  <w:style w:type="table" w:styleId="a6">
    <w:name w:val="Table Grid"/>
    <w:basedOn w:val="a1"/>
    <w:uiPriority w:val="59"/>
    <w:rsid w:val="00BF0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F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hcheryakova.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2021-09-28T06:30:00Z</dcterms:created>
  <dcterms:modified xsi:type="dcterms:W3CDTF">2021-09-28T06:40:00Z</dcterms:modified>
</cp:coreProperties>
</file>